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3C" w:rsidRDefault="007A7E3C">
      <w:bookmarkStart w:id="0" w:name="_GoBack"/>
      <w:bookmarkEnd w:id="0"/>
    </w:p>
    <w:p w:rsidR="007A7E3C" w:rsidRDefault="007A7E3C" w:rsidP="007A7E3C">
      <w:pPr>
        <w:jc w:val="center"/>
      </w:pPr>
      <w:r>
        <w:t>Rehabilitation Workers’ Professional Network – Annual General Meeting</w:t>
      </w:r>
    </w:p>
    <w:p w:rsidR="00A7342D" w:rsidRDefault="00A7342D" w:rsidP="007A7E3C">
      <w:pPr>
        <w:jc w:val="center"/>
      </w:pPr>
      <w:r>
        <w:t>Minutes</w:t>
      </w:r>
    </w:p>
    <w:p w:rsidR="007A7E3C" w:rsidRDefault="00473130" w:rsidP="007A7E3C">
      <w:pPr>
        <w:jc w:val="center"/>
      </w:pPr>
      <w:r>
        <w:t>July 10</w:t>
      </w:r>
      <w:r w:rsidRPr="00473130">
        <w:rPr>
          <w:vertAlign w:val="superscript"/>
        </w:rPr>
        <w:t>th</w:t>
      </w:r>
      <w:r>
        <w:t xml:space="preserve"> 2014 – Birmingham City University</w:t>
      </w:r>
    </w:p>
    <w:p w:rsidR="00473130" w:rsidRDefault="00473130">
      <w:r>
        <w:t>Those Present:</w:t>
      </w:r>
    </w:p>
    <w:p w:rsidR="00996D4A" w:rsidRDefault="007A7E3C">
      <w:r>
        <w:t xml:space="preserve">Ian Moran,  Frances </w:t>
      </w:r>
      <w:proofErr w:type="spellStart"/>
      <w:r>
        <w:t>Tordoff</w:t>
      </w:r>
      <w:proofErr w:type="spellEnd"/>
      <w:r>
        <w:t xml:space="preserve">, Stephanie Mackay, Marianne </w:t>
      </w:r>
      <w:proofErr w:type="spellStart"/>
      <w:r>
        <w:t>Barwise</w:t>
      </w:r>
      <w:proofErr w:type="spellEnd"/>
      <w:r>
        <w:t xml:space="preserve"> ?, Alison Heath, Dawn Anderson, Darren </w:t>
      </w:r>
      <w:proofErr w:type="spellStart"/>
      <w:r>
        <w:t>Kail</w:t>
      </w:r>
      <w:proofErr w:type="spellEnd"/>
      <w:r>
        <w:t xml:space="preserve">, Jane </w:t>
      </w:r>
      <w:proofErr w:type="spellStart"/>
      <w:r>
        <w:t>Bever</w:t>
      </w:r>
      <w:r w:rsidR="00BA2846">
        <w:t>idge</w:t>
      </w:r>
      <w:proofErr w:type="spellEnd"/>
      <w:r w:rsidR="00BA2846">
        <w:t xml:space="preserve">, Theresa </w:t>
      </w:r>
      <w:proofErr w:type="spellStart"/>
      <w:r w:rsidR="00BA2846">
        <w:t>McMordie</w:t>
      </w:r>
      <w:proofErr w:type="spellEnd"/>
      <w:r w:rsidR="00BA2846">
        <w:t xml:space="preserve">, </w:t>
      </w:r>
      <w:proofErr w:type="spellStart"/>
      <w:r w:rsidR="00BA2846">
        <w:t>Hasmukh</w:t>
      </w:r>
      <w:proofErr w:type="spellEnd"/>
      <w:r w:rsidR="00BA2846">
        <w:t xml:space="preserve"> Dave</w:t>
      </w:r>
      <w:r>
        <w:t xml:space="preserve">, Clare Aldrich, Peter </w:t>
      </w:r>
      <w:proofErr w:type="spellStart"/>
      <w:r>
        <w:t>Nutland</w:t>
      </w:r>
      <w:proofErr w:type="spellEnd"/>
      <w:r>
        <w:t xml:space="preserve">, Julie </w:t>
      </w:r>
      <w:proofErr w:type="spellStart"/>
      <w:r>
        <w:t>Bewley</w:t>
      </w:r>
      <w:proofErr w:type="spellEnd"/>
      <w:r>
        <w:t xml:space="preserve">, Mike </w:t>
      </w:r>
      <w:proofErr w:type="spellStart"/>
      <w:r>
        <w:t>Tyerman</w:t>
      </w:r>
      <w:proofErr w:type="spellEnd"/>
      <w:r>
        <w:t xml:space="preserve">, Rob </w:t>
      </w:r>
      <w:proofErr w:type="spellStart"/>
      <w:r>
        <w:t>Molds</w:t>
      </w:r>
      <w:proofErr w:type="spellEnd"/>
      <w:r>
        <w:t>, Daniel Scholes, Simon Labbett, Pete Lock,</w:t>
      </w:r>
      <w:r w:rsidR="004E76F3">
        <w:t xml:space="preserve"> Martin Kearney,</w:t>
      </w:r>
      <w:r>
        <w:t xml:space="preserve"> Carol Goddard, Lynda Dixon,  Andrea Cassidy, Jonathan Ward, Gemma </w:t>
      </w:r>
      <w:proofErr w:type="spellStart"/>
      <w:r>
        <w:t>Bastable</w:t>
      </w:r>
      <w:proofErr w:type="spellEnd"/>
      <w:r>
        <w:t xml:space="preserve">, Ann Stevenson, Mike Horseman, Jayne Kendrick, Nicola </w:t>
      </w:r>
      <w:proofErr w:type="spellStart"/>
      <w:r>
        <w:t>Pryer</w:t>
      </w:r>
      <w:proofErr w:type="spellEnd"/>
      <w:r>
        <w:t xml:space="preserve">, Jeanette Spence, Angela Watts, Lisa Johnson, Jane Allen, Stephanie Milford, Keith </w:t>
      </w:r>
      <w:proofErr w:type="spellStart"/>
      <w:r>
        <w:t>Sheedy</w:t>
      </w:r>
      <w:proofErr w:type="spellEnd"/>
      <w:r>
        <w:t xml:space="preserve">, Alison Jones, Jayne Campbell, Elaine Kelleher, Kathryn Greenwood, Enid Laing, Vikki Harris, Dawn Ferguson, Stuart </w:t>
      </w:r>
      <w:proofErr w:type="spellStart"/>
      <w:r>
        <w:t>Penfold</w:t>
      </w:r>
      <w:proofErr w:type="spellEnd"/>
      <w:r>
        <w:t>, David Light, Sam Otero</w:t>
      </w:r>
      <w:r w:rsidR="00473130">
        <w:t>, Catherine Smith</w:t>
      </w:r>
      <w:r w:rsidR="000B7921">
        <w:t xml:space="preserve">, Lyn </w:t>
      </w:r>
      <w:proofErr w:type="spellStart"/>
      <w:r w:rsidR="000B7921">
        <w:t>Overington</w:t>
      </w:r>
      <w:proofErr w:type="spellEnd"/>
      <w:r w:rsidR="000B7921">
        <w:t xml:space="preserve">, Sharon Packer, Michelle </w:t>
      </w:r>
      <w:proofErr w:type="spellStart"/>
      <w:r w:rsidR="000B7921">
        <w:t>Lofthouse</w:t>
      </w:r>
      <w:proofErr w:type="spellEnd"/>
      <w:r w:rsidR="000B7921">
        <w:t xml:space="preserve">, </w:t>
      </w:r>
      <w:proofErr w:type="spellStart"/>
      <w:r w:rsidR="000B7921">
        <w:t>Kamleish</w:t>
      </w:r>
      <w:proofErr w:type="spellEnd"/>
      <w:r w:rsidR="000B7921">
        <w:t xml:space="preserve"> </w:t>
      </w:r>
      <w:proofErr w:type="spellStart"/>
      <w:r w:rsidR="000B7921">
        <w:t>Parfect</w:t>
      </w:r>
      <w:proofErr w:type="spellEnd"/>
      <w:r w:rsidR="000B7921">
        <w:t xml:space="preserve">. Maureen Wing, Ian Vaughan, Vivienne </w:t>
      </w:r>
      <w:proofErr w:type="spellStart"/>
      <w:r w:rsidR="000B7921">
        <w:t>Brzozowski</w:t>
      </w:r>
      <w:proofErr w:type="spellEnd"/>
      <w:r w:rsidR="000B7921">
        <w:t xml:space="preserve">, Julie </w:t>
      </w:r>
      <w:proofErr w:type="spellStart"/>
      <w:r w:rsidR="000B7921">
        <w:t>Nettlefield</w:t>
      </w:r>
      <w:proofErr w:type="spellEnd"/>
      <w:r w:rsidR="000B7921">
        <w:t xml:space="preserve">, Jane </w:t>
      </w:r>
      <w:proofErr w:type="spellStart"/>
      <w:r w:rsidR="000B7921">
        <w:t>Keitany</w:t>
      </w:r>
      <w:proofErr w:type="spellEnd"/>
      <w:r w:rsidR="000B7921">
        <w:t>, Andrea Williams</w:t>
      </w:r>
      <w:r w:rsidR="00110D26">
        <w:t xml:space="preserve">, Trish </w:t>
      </w:r>
      <w:proofErr w:type="spellStart"/>
      <w:r w:rsidR="00110D26">
        <w:t>Wildy</w:t>
      </w:r>
      <w:proofErr w:type="spellEnd"/>
    </w:p>
    <w:p w:rsidR="00110D26" w:rsidRDefault="00110D26"/>
    <w:p w:rsidR="00110D26" w:rsidRDefault="00110D26">
      <w:r>
        <w:t>Apologies: Elizabeth Agar, Karol Harrison, Debbie James, Jim Bole</w:t>
      </w:r>
    </w:p>
    <w:p w:rsidR="00066677" w:rsidRDefault="00066677" w:rsidP="00066677">
      <w:pPr>
        <w:pStyle w:val="ListParagraph"/>
        <w:numPr>
          <w:ilvl w:val="0"/>
          <w:numId w:val="2"/>
        </w:numPr>
      </w:pPr>
      <w:r>
        <w:t>Members were welcomed to the first Annual General Meeting of the RWPN.</w:t>
      </w:r>
    </w:p>
    <w:p w:rsidR="00066677" w:rsidRDefault="00066677" w:rsidP="00066677">
      <w:pPr>
        <w:pStyle w:val="ListParagraph"/>
        <w:numPr>
          <w:ilvl w:val="0"/>
          <w:numId w:val="2"/>
        </w:numPr>
      </w:pPr>
      <w:r>
        <w:t>Verbal Report</w:t>
      </w:r>
      <w:r w:rsidR="005E6020">
        <w:t>. Simon Labbett described the proposed transition from the organisation’s current form to a professional body.  He outlined the consultation of member</w:t>
      </w:r>
      <w:r w:rsidR="00326128">
        <w:t>s that had taken place in March that had</w:t>
      </w:r>
      <w:r w:rsidR="005E6020">
        <w:t xml:space="preserve"> led to this move and</w:t>
      </w:r>
      <w:r w:rsidR="00326128">
        <w:t xml:space="preserve"> he described</w:t>
      </w:r>
      <w:r w:rsidR="005E6020">
        <w:t xml:space="preserve"> the time frame involved.  He also outlined the plan to form a Company Limited by Guarantee for the organisation along with a bank account. </w:t>
      </w:r>
    </w:p>
    <w:p w:rsidR="00066677" w:rsidRDefault="00066677" w:rsidP="00066677">
      <w:pPr>
        <w:pStyle w:val="ListParagraph"/>
        <w:numPr>
          <w:ilvl w:val="0"/>
          <w:numId w:val="2"/>
        </w:numPr>
      </w:pPr>
      <w:r>
        <w:t>Financial Report.  There was no financial report.  A bank account is in the process of being opened. At present RWPN has no financial assets.</w:t>
      </w:r>
    </w:p>
    <w:p w:rsidR="00066677" w:rsidRDefault="00066677" w:rsidP="00066677">
      <w:pPr>
        <w:pStyle w:val="ListParagraph"/>
        <w:numPr>
          <w:ilvl w:val="0"/>
          <w:numId w:val="2"/>
        </w:numPr>
      </w:pPr>
      <w:r>
        <w:t xml:space="preserve">Vote for Chair.  Catherine Smith took the floor for this item.  Simon </w:t>
      </w:r>
      <w:proofErr w:type="spellStart"/>
      <w:r>
        <w:t>Labbett’s</w:t>
      </w:r>
      <w:proofErr w:type="spellEnd"/>
      <w:r>
        <w:t xml:space="preserve"> nomination was accepted and he was voted Chair</w:t>
      </w:r>
    </w:p>
    <w:p w:rsidR="00066677" w:rsidRDefault="00066677" w:rsidP="00066677">
      <w:pPr>
        <w:pStyle w:val="ListParagraph"/>
        <w:numPr>
          <w:ilvl w:val="0"/>
          <w:numId w:val="2"/>
        </w:numPr>
      </w:pPr>
      <w:r>
        <w:t>Nominations and vote for committee members.  Nominations had been received for: Dawn Taylor, Daniel Scholes, Karol Harrison, Debbie James, Ian Moran, Elizabeth Agar, Jim Bole, Martin Kearney</w:t>
      </w:r>
      <w:r w:rsidR="004E76F3">
        <w:t xml:space="preserve">, Alex Campbell, </w:t>
      </w:r>
      <w:proofErr w:type="gramStart"/>
      <w:r w:rsidR="004E76F3">
        <w:t>Pete</w:t>
      </w:r>
      <w:proofErr w:type="gramEnd"/>
      <w:r w:rsidR="004E76F3">
        <w:t xml:space="preserve"> Lock.  All were voted en block.</w:t>
      </w:r>
    </w:p>
    <w:p w:rsidR="004E76F3" w:rsidRDefault="004E76F3" w:rsidP="00066677">
      <w:pPr>
        <w:pStyle w:val="ListParagraph"/>
        <w:numPr>
          <w:ilvl w:val="0"/>
          <w:numId w:val="2"/>
        </w:numPr>
      </w:pPr>
      <w:r>
        <w:t xml:space="preserve">Election of officers.  Jim Bole was elected vice-chair, Daniel Scholes was elected Treasurer, </w:t>
      </w:r>
      <w:proofErr w:type="gramStart"/>
      <w:r>
        <w:t>Pete</w:t>
      </w:r>
      <w:proofErr w:type="gramEnd"/>
      <w:r>
        <w:t xml:space="preserve"> Lock was elected Secretary.</w:t>
      </w:r>
    </w:p>
    <w:p w:rsidR="00D802DB" w:rsidRDefault="00D802DB" w:rsidP="00066677">
      <w:pPr>
        <w:pStyle w:val="ListParagraph"/>
        <w:numPr>
          <w:ilvl w:val="0"/>
          <w:numId w:val="2"/>
        </w:numPr>
      </w:pPr>
      <w:r>
        <w:t>Changes to the constitution.  The constitution was created in 2013.  A notification of proposed changes to the constitution had been circulated prior to the AGM. Simon explained that these changes were necessary to help the transition towards a more professional body.  The changes to the constitution were approved by a unanimous vote.</w:t>
      </w:r>
    </w:p>
    <w:p w:rsidR="00D802DB" w:rsidRDefault="00D802DB" w:rsidP="00066677">
      <w:pPr>
        <w:pStyle w:val="ListParagraph"/>
        <w:numPr>
          <w:ilvl w:val="0"/>
          <w:numId w:val="2"/>
        </w:numPr>
      </w:pPr>
      <w:r>
        <w:t>Fee change. As per the constitution, since a fee is going to be introduced a vote was needed to approve this.  Simon said that the committee had decided the fee would be £85 for full members (student members would be free).  The motion was carried unanimously.</w:t>
      </w:r>
    </w:p>
    <w:p w:rsidR="005738A7" w:rsidRDefault="005738A7" w:rsidP="00066677">
      <w:pPr>
        <w:pStyle w:val="ListParagraph"/>
        <w:numPr>
          <w:ilvl w:val="0"/>
          <w:numId w:val="2"/>
        </w:numPr>
      </w:pPr>
      <w:r>
        <w:t xml:space="preserve">AOB. Ian Vaughan enquired if the title of the organisation could reflect the fact that it is related to visual impairment rehabilitation as opposed to generic rehab. </w:t>
      </w:r>
      <w:r w:rsidR="009F6E7C">
        <w:t xml:space="preserve">Simon </w:t>
      </w:r>
      <w:proofErr w:type="gramStart"/>
      <w:r w:rsidR="009F6E7C">
        <w:t>offered  reassurance</w:t>
      </w:r>
      <w:proofErr w:type="gramEnd"/>
      <w:r w:rsidR="009F6E7C">
        <w:t xml:space="preserve"> </w:t>
      </w:r>
      <w:r w:rsidR="005E6020">
        <w:t xml:space="preserve">that </w:t>
      </w:r>
      <w:r w:rsidR="009F6E7C">
        <w:t xml:space="preserve">search engines </w:t>
      </w:r>
      <w:r w:rsidR="00DD5A8D">
        <w:t xml:space="preserve">will </w:t>
      </w:r>
      <w:r w:rsidR="009F6E7C">
        <w:t>use</w:t>
      </w:r>
      <w:r w:rsidR="00DD5A8D">
        <w:t xml:space="preserve"> meta tags to the words “</w:t>
      </w:r>
      <w:r w:rsidR="009F6E7C">
        <w:t>visual impairment rehabilitation</w:t>
      </w:r>
      <w:r w:rsidR="00DD5A8D">
        <w:t xml:space="preserve">” and versions of this. </w:t>
      </w:r>
    </w:p>
    <w:p w:rsidR="00066677" w:rsidRDefault="00066677"/>
    <w:sectPr w:rsidR="0006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FC9"/>
    <w:multiLevelType w:val="hybridMultilevel"/>
    <w:tmpl w:val="314EF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9E5"/>
    <w:multiLevelType w:val="hybridMultilevel"/>
    <w:tmpl w:val="581ED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C"/>
    <w:rsid w:val="00066677"/>
    <w:rsid w:val="000B7921"/>
    <w:rsid w:val="00110D26"/>
    <w:rsid w:val="00326128"/>
    <w:rsid w:val="00473130"/>
    <w:rsid w:val="004E76F3"/>
    <w:rsid w:val="00546419"/>
    <w:rsid w:val="005738A7"/>
    <w:rsid w:val="005E6020"/>
    <w:rsid w:val="007A7E3C"/>
    <w:rsid w:val="00996D4A"/>
    <w:rsid w:val="009F6E7C"/>
    <w:rsid w:val="00A7342D"/>
    <w:rsid w:val="00BA2846"/>
    <w:rsid w:val="00D802DB"/>
    <w:rsid w:val="00D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237F-4C0E-468F-916A-A2B668F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Anita McCallum</cp:lastModifiedBy>
  <cp:revision>2</cp:revision>
  <dcterms:created xsi:type="dcterms:W3CDTF">2015-06-23T12:57:00Z</dcterms:created>
  <dcterms:modified xsi:type="dcterms:W3CDTF">2015-06-23T12:57:00Z</dcterms:modified>
</cp:coreProperties>
</file>